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ПОЛОЖЕНИЕ О ПРОВЕДЕНИИ АКЦИИ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Калининград - удиви ЦСКА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 положения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Организаторы и цели Акции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1.1.1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Организатором Акции является ООО "РМГ "Западная Пресса"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Организатор).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1.1.2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Акция проводится на территории г. Калининграда и Калининградской области на сайте klops.ru.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декабря по 22 декабря 2019 г. включительно (до 23 ч.59 мин.) по местному времени. Сбор заявок.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декабря 2019 г. Подведение итогов.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декабря - 26 декабря 2019 г. Награждение победителя в редакции сайта по адресу г. Калининград, ул. Рокоссовского 16/18.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Цели и задачи Акции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Цели Акции: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повышение интереса и лояльности к изданию "Клопс";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укрепление позитивного имиджа здорового образа жизни, поддержка талантливой молодежи;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взаимодействие с аудиторией посредством проведения Акции.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Акции: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информационное освещение Акции;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привлечение к участию в Акции аудитории сайта;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поощрение победителя Акции.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 и участники Акции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Участники Акции записывают на видео и присылают на электронный адрес редакции (auto@klops.ru) записи своих трюков с мячом;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Акции может принять участие любой желающий, проживающий на территории Калининградской области и города Калининграда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Участники).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Порядок проведения Акции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подать заявку на участие в Акции необходимо в течение 1 этапа Акции прислать информацию на электронную почту или разместить в своем инстаграмм, сделав пометку хештегами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#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калининградждетцска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#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калининградудивицска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#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калининградждетбаскетбол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Заявка на участие в Акции должна содержать: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ФИО Участника (фото приветствуется);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краткую информацию об Участнике Акции (не более 500 знаков, включая пробелы): возраст, семейное положение, род деятельности или иное на усмотрение Участника;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контактная информация Участника (мобильный телефон).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размещения видео на своей страничке в инстаграмм, информация о пользователе должна содержаться на главной странице личного аккаунта.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Один Участник может прислать несколько записей.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заявка на участие в Акции содержит неполную информацию, такая заявка может быть отклонена Организатором. Организатор оставляет за собой право, но не обязанность, связаться с Участником и запросить недостающую информацию. Участник соглашается с условиями Акции, указанными в данном Положении, в том числе дает свое бессрочное согласие: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публикацию фотографии, видео и текста или фрагментов текста из заявки  на сайте klops.ru и на страницах в социальных сетях Организатора;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использование фотографий и текста или фрагментов текста из заявки для внутренних отчетов Организатора;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использование фотографий и текста или фрагментов текста из заявки в печатных и рекламных материалах ООО "РМГ "Западная Пресса", не связанных с данной Акцией;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обработку персональных данных;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Участник-победитель Акции дает свое согласие на передачу и обработку персональных данных третьим лицам.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Критерии выбора Участников-победителей Акции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Определение заявок Участников-победителей Акции проводится Организатором. Победитель будет выбран предсмтавителем или представителями баскетбольного клуба ЦСКА (Москва).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Подведение итогов Акции и награждение Участников-победителей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Итоги Акции подводятся 23 декабря 2019 г.;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Информация до победителя (победителей) доводится посредством публикации информации на сайте klops.ru или по телефону, указанному в заявке, представленной Организатору, согласно п. 2.1.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Награждение Участников-победителей осуществляется после подведения итогов Акции;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Награждение Участников-победителей состоится в редакции Klops.ru.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Победитель получит мяч с автографами баскетболистов профессионального баскетбольного клуба ЦСКА, а также два билета на игру в Евролиге, которая состоится в Калининграде. Призы предоставляет баскетбольный клуб. Итоговые награды могут быть изменены.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Акции бесплатно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