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 О ПРОВЕДЕНИИ АКЦИИ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Калининград - удиви ЦСКА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Организаторы и цели Акции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Организатором Акции является ООО "РМГ "Западная Пресса"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Организатор).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Акция проводится на территории г. Калининграда и Калининградской области на сайте klops.ru.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по 22 декабря 2019 г. включительно (до 23 ч.59 мин.) по местному времени. Сбор заявок.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2019 г. Подведение итогов.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- 26 декабря 2019 г. Награждение победителя в редакции сайта по адресу г. Калининград, ул. Рокоссовского 16/18.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Акции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интереса и лояльности к изданию "Клопс";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позитивного имиджа здорового образа жизни, поддержка талантливой молодежи;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аудиторией посредством проведения Акции.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информационное освещение Акции;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к участию в Акции аудитории сайта;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поощрение победителя Акции.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и участники Акции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Акции записывают на видео и присылают на электронный адрес редакции (auto@klops.ru) записи своих трюков с мячом;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Акции может принять участие любой желающий, проживающий на территории Калининградской области и города Калининграда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проведения Акции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подать заявку на участие в Акции необходимо в течение 1 этапа Акции прислать информацию на электронную почту или разместить в своем инстаграмм, сделав пометку хештегами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калининградждетцска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калининградудивицска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калининградждетбаскетбол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 на участие в Акции должна содержать: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Участника (фото приветствуется);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краткую информацию об Участнике Акции (не более 500 знаков, включая пробелы): возраст, семейное положение, род деятельности или иное на усмотрение Участника;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контактная информация Участника (мобильный телефон).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размещения видео на своей страничке в инстаграмм, информация о пользователе должна содержаться на главной странице личного аккаунта.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Участник может прислать несколько записей.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заявка на участие в Акции содержит неполную информацию, такая заявка может быть отклонена Организатором. Организатор оставляет за собой право, но не обязанность, связаться с Участником и запросить недостающую информацию. Участник соглашается с условиями Акции, указанными в данном Положении, в том числе дает свое бессрочное согласие: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публикацию фотографии, видео и текста или фрагментов текста из заявки  на сайте klops.ru и на страницах в социальных сетях Организатора;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использование фотографий и текста или фрагментов текста из заявки для внутренних отчетов Организатора;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использование фотографий и текста или фрагментов текста из заявки в печатных и рекламных материалах ООО "РМГ "Западная Пресса", не связанных с данной Акцией;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обработку персональных данных;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Участник-победитель Акции дает свое согласие на передачу и обработку персональных данных третьим лицам.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Критерии выбора Участников-победителей Акции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заявок Участников-победителей Акции проводится Организатором. Победитель будет выбран предсмтавителем или представителями баскетбольного клуба ЦСКА (Москва).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Подведение итогов Акции и награждение Участников-победителей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Итоги Акции подводятся 23 декабря 2019 г.;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до победителя (победителей) доводится посредством публикации информации на сайте klops.ru или по телефону, указанному в заявке, представленной Организатору, согласно п. 2.1.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Награждение Участников-победителей осуществляется после подведения итогов Акции;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Награждение Участников-победителей состоится в редакции Klops.ru.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Победитель получит мяч с автографами баскетболистов профессионального баскетбольного клуба ЦСКА, а также два билета на игру в Евролиге, которая состоится в Калининграде. Призы предоставляет баскетбольный клуб. Итоговые награды могут быть изменены.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Акции бесплатно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